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EB0" w:rsidRDefault="0001152E" w:rsidP="001955C2">
      <w:pPr>
        <w:ind w:left="-567"/>
        <w:rPr>
          <w:rFonts w:ascii="Arial" w:hAnsi="Arial" w:cs="Arial"/>
          <w:b/>
          <w:sz w:val="20"/>
          <w:szCs w:val="20"/>
        </w:rPr>
      </w:pPr>
      <w:r w:rsidRPr="00DD1EB0"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25CC765E" wp14:editId="2FE5AA8C">
            <wp:simplePos x="0" y="0"/>
            <wp:positionH relativeFrom="column">
              <wp:posOffset>2407920</wp:posOffset>
            </wp:positionH>
            <wp:positionV relativeFrom="paragraph">
              <wp:posOffset>0</wp:posOffset>
            </wp:positionV>
            <wp:extent cx="678180" cy="6781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EB0" w:rsidRDefault="00DD1EB0" w:rsidP="001955C2">
      <w:pPr>
        <w:tabs>
          <w:tab w:val="left" w:pos="1908"/>
        </w:tabs>
        <w:spacing w:before="120"/>
        <w:ind w:left="-567"/>
        <w:rPr>
          <w:rFonts w:ascii="Arial" w:hAnsi="Arial" w:cs="Arial"/>
          <w:sz w:val="20"/>
          <w:szCs w:val="20"/>
        </w:rPr>
      </w:pPr>
    </w:p>
    <w:p w:rsidR="00DD1EB0" w:rsidRDefault="00DD1EB0" w:rsidP="001955C2">
      <w:pPr>
        <w:tabs>
          <w:tab w:val="left" w:pos="1908"/>
        </w:tabs>
        <w:spacing w:before="120"/>
        <w:ind w:left="-567"/>
        <w:rPr>
          <w:rFonts w:ascii="Arial" w:hAnsi="Arial" w:cs="Arial"/>
          <w:sz w:val="20"/>
          <w:szCs w:val="20"/>
        </w:rPr>
      </w:pPr>
    </w:p>
    <w:p w:rsidR="008F0AF6" w:rsidRPr="00DD1EB0" w:rsidRDefault="0001152E" w:rsidP="001955C2">
      <w:pPr>
        <w:tabs>
          <w:tab w:val="left" w:pos="1908"/>
        </w:tabs>
        <w:spacing w:before="12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TERACTEM</w:t>
      </w:r>
      <w:r w:rsidR="00F00AF2" w:rsidRPr="00DD1EB0">
        <w:rPr>
          <w:rFonts w:ascii="Arial" w:hAnsi="Arial" w:cs="Arial"/>
          <w:sz w:val="20"/>
          <w:szCs w:val="20"/>
        </w:rPr>
        <w:t xml:space="preserve"> est une SEM d’aménagement </w:t>
      </w:r>
      <w:r w:rsidR="00111B84" w:rsidRPr="00DD1EB0">
        <w:rPr>
          <w:rFonts w:ascii="Arial" w:hAnsi="Arial" w:cs="Arial"/>
          <w:sz w:val="20"/>
          <w:szCs w:val="20"/>
        </w:rPr>
        <w:t xml:space="preserve">basée à Annecy </w:t>
      </w:r>
      <w:r w:rsidR="00CD3A4D" w:rsidRPr="00DD1EB0">
        <w:rPr>
          <w:rFonts w:ascii="Arial" w:hAnsi="Arial" w:cs="Arial"/>
          <w:sz w:val="20"/>
          <w:szCs w:val="20"/>
        </w:rPr>
        <w:t>qui</w:t>
      </w:r>
      <w:r w:rsidR="00F00AF2" w:rsidRPr="00DD1EB0">
        <w:rPr>
          <w:rFonts w:ascii="Arial" w:hAnsi="Arial" w:cs="Arial"/>
          <w:sz w:val="20"/>
          <w:szCs w:val="20"/>
        </w:rPr>
        <w:t xml:space="preserve"> met tout en œuvre pour répondre aux défis et challenges de la Haute-Savoie, dans un mélange subtil et motivant d’esprit et d’exigence d’entreprise privée, et d’intérêt général.</w:t>
      </w:r>
      <w:r w:rsidR="00076A3A" w:rsidRPr="00DD1EB0">
        <w:rPr>
          <w:rFonts w:ascii="Arial" w:hAnsi="Arial" w:cs="Arial"/>
          <w:sz w:val="20"/>
          <w:szCs w:val="20"/>
        </w:rPr>
        <w:t xml:space="preserve"> Elle </w:t>
      </w:r>
      <w:r w:rsidR="000202B4" w:rsidRPr="00DD1EB0">
        <w:rPr>
          <w:rFonts w:ascii="Arial" w:hAnsi="Arial" w:cs="Arial"/>
          <w:sz w:val="20"/>
          <w:szCs w:val="20"/>
        </w:rPr>
        <w:t xml:space="preserve">gère, pour son propre compte, </w:t>
      </w:r>
      <w:r w:rsidR="00076A3A" w:rsidRPr="00DD1EB0">
        <w:rPr>
          <w:rFonts w:ascii="Arial" w:hAnsi="Arial" w:cs="Arial"/>
          <w:sz w:val="20"/>
          <w:szCs w:val="20"/>
        </w:rPr>
        <w:t>les opérations d'aménagement et de construction des collectivités loca</w:t>
      </w:r>
      <w:r w:rsidR="00AF440D" w:rsidRPr="00DD1EB0">
        <w:rPr>
          <w:rFonts w:ascii="Arial" w:hAnsi="Arial" w:cs="Arial"/>
          <w:sz w:val="20"/>
          <w:szCs w:val="20"/>
        </w:rPr>
        <w:t>les et des investisseurs privés et commercialise des programmes neufs en logement et en commerce.</w:t>
      </w:r>
    </w:p>
    <w:p w:rsidR="008F0AF6" w:rsidRPr="00DD1EB0" w:rsidRDefault="008F0AF6" w:rsidP="001955C2">
      <w:pPr>
        <w:spacing w:before="120" w:after="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Dirigée par une équipe expérimentée et dynamique</w:t>
      </w:r>
      <w:r w:rsidR="001C4942" w:rsidRPr="00DD1EB0">
        <w:rPr>
          <w:rFonts w:ascii="Arial" w:hAnsi="Arial" w:cs="Arial"/>
          <w:sz w:val="20"/>
          <w:szCs w:val="20"/>
        </w:rPr>
        <w:t xml:space="preserve">, </w:t>
      </w:r>
      <w:r w:rsidRPr="00DD1EB0">
        <w:rPr>
          <w:rFonts w:ascii="Arial" w:hAnsi="Arial" w:cs="Arial"/>
          <w:sz w:val="20"/>
          <w:szCs w:val="20"/>
        </w:rPr>
        <w:t xml:space="preserve">voici une entreprise </w:t>
      </w:r>
      <w:r w:rsidR="001C4942" w:rsidRPr="00DD1EB0">
        <w:rPr>
          <w:rFonts w:ascii="Arial" w:hAnsi="Arial" w:cs="Arial"/>
          <w:sz w:val="20"/>
          <w:szCs w:val="20"/>
        </w:rPr>
        <w:t xml:space="preserve">plaçant l’humain en son centre, lui octroyant liberté d’action et d’initiative dans le respect </w:t>
      </w:r>
      <w:r w:rsidR="00642646" w:rsidRPr="00DD1EB0">
        <w:rPr>
          <w:rFonts w:ascii="Arial" w:hAnsi="Arial" w:cs="Arial"/>
          <w:sz w:val="20"/>
          <w:szCs w:val="20"/>
        </w:rPr>
        <w:t>de ses valeurs</w:t>
      </w:r>
      <w:r w:rsidR="001C4942" w:rsidRPr="00DD1EB0">
        <w:rPr>
          <w:rFonts w:ascii="Arial" w:hAnsi="Arial" w:cs="Arial"/>
          <w:sz w:val="20"/>
          <w:szCs w:val="20"/>
        </w:rPr>
        <w:t xml:space="preserve">, </w:t>
      </w:r>
      <w:r w:rsidRPr="00DD1EB0">
        <w:rPr>
          <w:rFonts w:ascii="Arial" w:hAnsi="Arial" w:cs="Arial"/>
          <w:sz w:val="20"/>
          <w:szCs w:val="20"/>
        </w:rPr>
        <w:t>tournée vers l’avenir et l’innovation, une SEM de référence en France, située sur un territoire aux multiples challenges où il fait bon travailler et vivre.</w:t>
      </w:r>
    </w:p>
    <w:p w:rsidR="00AF440D" w:rsidRPr="00DD1EB0" w:rsidRDefault="00AF440D" w:rsidP="001955C2">
      <w:pPr>
        <w:spacing w:before="120" w:after="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Recherche :</w:t>
      </w:r>
    </w:p>
    <w:p w:rsidR="00AF440D" w:rsidRPr="00DD1EB0" w:rsidRDefault="00AF440D" w:rsidP="001955C2">
      <w:pPr>
        <w:spacing w:before="240" w:after="0" w:line="240" w:lineRule="auto"/>
        <w:ind w:left="-567"/>
        <w:jc w:val="both"/>
        <w:rPr>
          <w:rFonts w:ascii="Arial" w:hAnsi="Arial" w:cs="Arial"/>
          <w:b/>
          <w:sz w:val="24"/>
          <w:szCs w:val="20"/>
        </w:rPr>
      </w:pPr>
      <w:r w:rsidRPr="00DD1EB0">
        <w:rPr>
          <w:rFonts w:ascii="Arial" w:hAnsi="Arial" w:cs="Arial"/>
          <w:b/>
          <w:sz w:val="24"/>
          <w:szCs w:val="20"/>
        </w:rPr>
        <w:t>UN (E) CHARGE(E) DE COMMERCIALISATION H/F</w:t>
      </w:r>
    </w:p>
    <w:p w:rsidR="002108D4" w:rsidRPr="00DD1EB0" w:rsidRDefault="002108D4" w:rsidP="001955C2">
      <w:pPr>
        <w:tabs>
          <w:tab w:val="left" w:pos="2977"/>
        </w:tabs>
        <w:spacing w:before="240"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b/>
          <w:sz w:val="20"/>
          <w:szCs w:val="20"/>
          <w:lang w:eastAsia="fr-FR"/>
        </w:rPr>
        <w:t>Mission / Fonction</w:t>
      </w:r>
      <w:r w:rsidRPr="00DD1EB0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AF440D" w:rsidRDefault="00AF440D" w:rsidP="001955C2">
      <w:pPr>
        <w:tabs>
          <w:tab w:val="left" w:pos="2977"/>
        </w:tabs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sz w:val="20"/>
          <w:szCs w:val="20"/>
          <w:lang w:eastAsia="fr-FR"/>
        </w:rPr>
        <w:t>Au cœur d</w:t>
      </w:r>
      <w:r w:rsidR="00DD1EB0">
        <w:rPr>
          <w:rFonts w:ascii="Arial" w:eastAsia="Times New Roman" w:hAnsi="Arial" w:cs="Arial"/>
          <w:sz w:val="20"/>
          <w:szCs w:val="20"/>
          <w:lang w:eastAsia="fr-FR"/>
        </w:rPr>
        <w:t>’une équipe projet, vous assurez</w:t>
      </w:r>
      <w:r w:rsidRPr="00DD1EB0">
        <w:rPr>
          <w:rFonts w:ascii="Arial" w:eastAsia="Times New Roman" w:hAnsi="Arial" w:cs="Arial"/>
          <w:sz w:val="20"/>
          <w:szCs w:val="20"/>
          <w:lang w:eastAsia="fr-FR"/>
        </w:rPr>
        <w:t xml:space="preserve"> la commercialisation des programme</w:t>
      </w:r>
      <w:r w:rsidR="00A87ED8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DD1EB0">
        <w:rPr>
          <w:rFonts w:ascii="Arial" w:eastAsia="Times New Roman" w:hAnsi="Arial" w:cs="Arial"/>
          <w:sz w:val="20"/>
          <w:szCs w:val="20"/>
          <w:lang w:eastAsia="fr-FR"/>
        </w:rPr>
        <w:t xml:space="preserve"> neuf</w:t>
      </w:r>
      <w:r w:rsidR="00DD1EB0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DD1EB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254E4">
        <w:rPr>
          <w:rFonts w:ascii="Arial" w:eastAsia="Times New Roman" w:hAnsi="Arial" w:cs="Arial"/>
          <w:sz w:val="20"/>
          <w:szCs w:val="20"/>
          <w:lang w:eastAsia="fr-FR"/>
        </w:rPr>
        <w:t>en immobilier d’entreprise, e</w:t>
      </w:r>
      <w:r w:rsidRPr="00DD1EB0">
        <w:rPr>
          <w:rFonts w:ascii="Arial" w:eastAsia="Times New Roman" w:hAnsi="Arial" w:cs="Arial"/>
          <w:sz w:val="20"/>
          <w:szCs w:val="20"/>
          <w:lang w:eastAsia="fr-FR"/>
        </w:rPr>
        <w:t>n commerce</w:t>
      </w:r>
      <w:r w:rsidR="001254E4">
        <w:rPr>
          <w:rFonts w:ascii="Arial" w:eastAsia="Times New Roman" w:hAnsi="Arial" w:cs="Arial"/>
          <w:sz w:val="20"/>
          <w:szCs w:val="20"/>
          <w:lang w:eastAsia="fr-FR"/>
        </w:rPr>
        <w:t xml:space="preserve">s et en logements </w:t>
      </w:r>
      <w:r w:rsidRPr="00DD1EB0">
        <w:rPr>
          <w:rFonts w:ascii="Arial" w:eastAsia="Times New Roman" w:hAnsi="Arial" w:cs="Arial"/>
          <w:sz w:val="20"/>
          <w:szCs w:val="20"/>
          <w:lang w:eastAsia="fr-FR"/>
        </w:rPr>
        <w:t>sur le territoire de la Haute Savoie</w:t>
      </w:r>
      <w:r w:rsidR="00DD1EB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DD1EB0" w:rsidRDefault="00DD1EB0" w:rsidP="001955C2">
      <w:pPr>
        <w:tabs>
          <w:tab w:val="left" w:pos="2977"/>
        </w:tabs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DD1EB0" w:rsidRPr="00DD1EB0" w:rsidRDefault="00DD1EB0" w:rsidP="001955C2">
      <w:pPr>
        <w:tabs>
          <w:tab w:val="left" w:pos="2977"/>
        </w:tabs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Les missions suivantes vous sont confiées :</w:t>
      </w:r>
    </w:p>
    <w:p w:rsidR="00AF440D" w:rsidRPr="00DD1EB0" w:rsidRDefault="00AF440D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sz w:val="20"/>
          <w:szCs w:val="20"/>
          <w:lang w:eastAsia="fr-FR"/>
        </w:rPr>
        <w:t>Etudier le marché en fonction de l’offre et de la demande</w:t>
      </w:r>
    </w:p>
    <w:p w:rsidR="00AF440D" w:rsidRPr="00DD1EB0" w:rsidRDefault="00AF440D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sz w:val="20"/>
          <w:szCs w:val="20"/>
          <w:lang w:eastAsia="fr-FR"/>
        </w:rPr>
        <w:t>Accompagner l’équipe projet en apportant une analyse critique des plans (tertiaire et habitat)</w:t>
      </w:r>
    </w:p>
    <w:p w:rsidR="00AF440D" w:rsidRPr="00DD1EB0" w:rsidRDefault="00AF440D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sz w:val="20"/>
          <w:szCs w:val="20"/>
          <w:lang w:eastAsia="fr-FR"/>
        </w:rPr>
        <w:t>Participer à l’élaboration du projet avec l’équipe projet en phase d’études</w:t>
      </w:r>
    </w:p>
    <w:p w:rsidR="00AF440D" w:rsidRPr="00DD1EB0" w:rsidRDefault="00AF440D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sz w:val="20"/>
          <w:szCs w:val="20"/>
          <w:lang w:eastAsia="fr-FR"/>
        </w:rPr>
        <w:t>Aider à l’élaboration de la grille de prix</w:t>
      </w:r>
    </w:p>
    <w:p w:rsidR="00AF440D" w:rsidRPr="00DD1EB0" w:rsidRDefault="00AF440D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sz w:val="20"/>
          <w:szCs w:val="20"/>
          <w:lang w:eastAsia="fr-FR"/>
        </w:rPr>
        <w:t>Travailler en collaboration avec l’agence de communication du programme pour mettre en œuvre des moyens de promotions</w:t>
      </w:r>
    </w:p>
    <w:p w:rsidR="00AF440D" w:rsidRPr="00DD1EB0" w:rsidRDefault="00AF440D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sz w:val="20"/>
          <w:szCs w:val="20"/>
          <w:lang w:eastAsia="fr-FR"/>
        </w:rPr>
        <w:t>Commercialiser des biens en VEFA</w:t>
      </w:r>
    </w:p>
    <w:p w:rsidR="00AF440D" w:rsidRPr="00DD1EB0" w:rsidRDefault="00AF440D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sz w:val="20"/>
          <w:szCs w:val="20"/>
          <w:lang w:eastAsia="fr-FR"/>
        </w:rPr>
        <w:t>Négocier et conclure les contrats de réservations</w:t>
      </w:r>
    </w:p>
    <w:p w:rsidR="00AF440D" w:rsidRPr="00DD1EB0" w:rsidRDefault="00AF440D" w:rsidP="001955C2">
      <w:pPr>
        <w:pStyle w:val="Paragraphedeliste"/>
        <w:numPr>
          <w:ilvl w:val="0"/>
          <w:numId w:val="2"/>
        </w:numPr>
        <w:tabs>
          <w:tab w:val="left" w:pos="2977"/>
        </w:tabs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sz w:val="20"/>
          <w:szCs w:val="20"/>
          <w:lang w:eastAsia="fr-FR"/>
        </w:rPr>
        <w:t>Assurer le suivi de la relation avec les clients jusqu’à la livraison</w:t>
      </w:r>
    </w:p>
    <w:p w:rsidR="00F60F10" w:rsidRPr="00DD1EB0" w:rsidRDefault="002108D4" w:rsidP="001955C2">
      <w:pPr>
        <w:spacing w:before="240"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DD1EB0">
        <w:rPr>
          <w:rFonts w:ascii="Arial" w:hAnsi="Arial" w:cs="Arial"/>
          <w:b/>
          <w:sz w:val="20"/>
          <w:szCs w:val="20"/>
        </w:rPr>
        <w:t>Profil</w:t>
      </w:r>
      <w:r w:rsidR="00AF440D" w:rsidRPr="00DD1EB0">
        <w:rPr>
          <w:rFonts w:ascii="Arial" w:hAnsi="Arial" w:cs="Arial"/>
          <w:sz w:val="20"/>
          <w:szCs w:val="20"/>
        </w:rPr>
        <w:t xml:space="preserve">, </w:t>
      </w:r>
      <w:r w:rsidR="00AF440D" w:rsidRPr="00DD1EB0">
        <w:rPr>
          <w:rFonts w:ascii="Arial" w:hAnsi="Arial" w:cs="Arial"/>
          <w:b/>
          <w:sz w:val="20"/>
          <w:szCs w:val="20"/>
        </w:rPr>
        <w:t xml:space="preserve">compétences et qualités recherchés </w:t>
      </w:r>
      <w:r w:rsidR="00F60F10" w:rsidRPr="00DD1EB0">
        <w:rPr>
          <w:rFonts w:ascii="Arial" w:hAnsi="Arial" w:cs="Arial"/>
          <w:b/>
          <w:sz w:val="20"/>
          <w:szCs w:val="20"/>
        </w:rPr>
        <w:t>:</w:t>
      </w:r>
    </w:p>
    <w:p w:rsidR="00AF440D" w:rsidRPr="00DD1EB0" w:rsidRDefault="00AF440D" w:rsidP="001955C2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sz w:val="20"/>
          <w:szCs w:val="20"/>
          <w:lang w:eastAsia="fr-FR"/>
        </w:rPr>
        <w:t>Expérience commerciale réussie, id</w:t>
      </w:r>
      <w:r w:rsidR="00DD1EB0">
        <w:rPr>
          <w:rFonts w:ascii="Arial" w:eastAsia="Times New Roman" w:hAnsi="Arial" w:cs="Arial"/>
          <w:sz w:val="20"/>
          <w:szCs w:val="20"/>
          <w:lang w:eastAsia="fr-FR"/>
        </w:rPr>
        <w:t>éalement dans le secteur du neuf</w:t>
      </w:r>
    </w:p>
    <w:p w:rsidR="00AF440D" w:rsidRPr="00DD1EB0" w:rsidRDefault="00AF440D" w:rsidP="001955C2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sz w:val="20"/>
          <w:szCs w:val="20"/>
          <w:lang w:eastAsia="fr-FR"/>
        </w:rPr>
        <w:t>Connaissance des bases juridiques, financières et fiscales de l’immobilier neuf</w:t>
      </w:r>
    </w:p>
    <w:p w:rsidR="00AF440D" w:rsidRPr="00DD1EB0" w:rsidRDefault="00AF440D" w:rsidP="001955C2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sz w:val="20"/>
          <w:szCs w:val="20"/>
          <w:lang w:eastAsia="fr-FR"/>
        </w:rPr>
        <w:t>Grande capacité d’écoute</w:t>
      </w:r>
    </w:p>
    <w:p w:rsidR="00AF440D" w:rsidRPr="00DD1EB0" w:rsidRDefault="00AF440D" w:rsidP="001955C2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sz w:val="20"/>
          <w:szCs w:val="20"/>
          <w:lang w:eastAsia="fr-FR"/>
        </w:rPr>
        <w:t>Honnêteté, respect, courtoisie et réactivité</w:t>
      </w:r>
    </w:p>
    <w:p w:rsidR="00AF440D" w:rsidRPr="00DD1EB0" w:rsidRDefault="00AF440D" w:rsidP="001955C2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sz w:val="20"/>
          <w:szCs w:val="20"/>
          <w:lang w:eastAsia="fr-FR"/>
        </w:rPr>
        <w:t>Autonomie au sein d’une équipe projet</w:t>
      </w:r>
    </w:p>
    <w:p w:rsidR="00AF440D" w:rsidRPr="00DD1EB0" w:rsidRDefault="00AF440D" w:rsidP="001955C2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sz w:val="20"/>
          <w:szCs w:val="20"/>
          <w:lang w:eastAsia="fr-FR"/>
        </w:rPr>
        <w:t>Connaissance du département de la Haute-Savoie</w:t>
      </w:r>
    </w:p>
    <w:p w:rsidR="00AF440D" w:rsidRPr="00DD1EB0" w:rsidRDefault="00AF440D" w:rsidP="001955C2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sz w:val="20"/>
          <w:szCs w:val="20"/>
          <w:lang w:eastAsia="fr-FR"/>
        </w:rPr>
        <w:t>Connaissance des collec</w:t>
      </w:r>
      <w:r w:rsidR="00DD1EB0">
        <w:rPr>
          <w:rFonts w:ascii="Arial" w:eastAsia="Times New Roman" w:hAnsi="Arial" w:cs="Arial"/>
          <w:sz w:val="20"/>
          <w:szCs w:val="20"/>
          <w:lang w:eastAsia="fr-FR"/>
        </w:rPr>
        <w:t>tivités et de l’intérêt général</w:t>
      </w:r>
    </w:p>
    <w:p w:rsidR="00AF440D" w:rsidRPr="00DD1EB0" w:rsidRDefault="00AF440D" w:rsidP="001955C2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sz w:val="20"/>
          <w:szCs w:val="20"/>
          <w:lang w:eastAsia="fr-FR"/>
        </w:rPr>
        <w:t>Sens de la négociation</w:t>
      </w:r>
    </w:p>
    <w:p w:rsidR="00AF440D" w:rsidRPr="00DD1EB0" w:rsidRDefault="00AF440D" w:rsidP="001955C2">
      <w:pPr>
        <w:pStyle w:val="Paragraphedeliste"/>
        <w:numPr>
          <w:ilvl w:val="0"/>
          <w:numId w:val="1"/>
        </w:numPr>
        <w:spacing w:after="0"/>
        <w:ind w:left="-142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1EB0">
        <w:rPr>
          <w:rFonts w:ascii="Arial" w:eastAsia="Times New Roman" w:hAnsi="Arial" w:cs="Arial"/>
          <w:sz w:val="20"/>
          <w:szCs w:val="20"/>
          <w:lang w:eastAsia="fr-FR"/>
        </w:rPr>
        <w:t>Flexibilité dans les horaires de travail en fonction des besoins du client</w:t>
      </w:r>
    </w:p>
    <w:p w:rsidR="00AF440D" w:rsidRPr="00DD1EB0" w:rsidRDefault="00DD1EB0" w:rsidP="001955C2">
      <w:pPr>
        <w:pStyle w:val="Corpsdetexte"/>
        <w:spacing w:before="240" w:line="276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 que nous proposons</w:t>
      </w:r>
      <w:r w:rsidR="00AF440D" w:rsidRPr="00DD1EB0">
        <w:rPr>
          <w:rFonts w:ascii="Arial" w:hAnsi="Arial" w:cs="Arial"/>
          <w:b/>
          <w:sz w:val="20"/>
          <w:szCs w:val="20"/>
        </w:rPr>
        <w:t> :</w:t>
      </w:r>
    </w:p>
    <w:p w:rsidR="00AF440D" w:rsidRPr="00DD1EB0" w:rsidRDefault="00AF440D" w:rsidP="001955C2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9E7C97">
        <w:rPr>
          <w:rFonts w:ascii="Arial" w:hAnsi="Arial" w:cs="Arial"/>
          <w:sz w:val="20"/>
          <w:szCs w:val="20"/>
        </w:rPr>
        <w:t>Rémunération : fourchette entre 32</w:t>
      </w:r>
      <w:r w:rsidR="00DD1EB0" w:rsidRPr="009E7C97">
        <w:rPr>
          <w:rFonts w:ascii="Arial" w:hAnsi="Arial" w:cs="Arial"/>
          <w:sz w:val="20"/>
          <w:szCs w:val="20"/>
        </w:rPr>
        <w:t xml:space="preserve">,5 et </w:t>
      </w:r>
      <w:r w:rsidR="009E7C97" w:rsidRPr="009E7C97">
        <w:rPr>
          <w:rFonts w:ascii="Arial" w:hAnsi="Arial" w:cs="Arial"/>
          <w:sz w:val="20"/>
          <w:szCs w:val="20"/>
        </w:rPr>
        <w:t>40.3</w:t>
      </w:r>
      <w:r w:rsidR="00DD1EB0" w:rsidRPr="009E7C97">
        <w:rPr>
          <w:rFonts w:ascii="Arial" w:hAnsi="Arial" w:cs="Arial"/>
          <w:sz w:val="20"/>
          <w:szCs w:val="20"/>
        </w:rPr>
        <w:t xml:space="preserve"> K</w:t>
      </w:r>
      <w:r w:rsidRPr="009E7C97">
        <w:rPr>
          <w:rFonts w:ascii="Arial" w:hAnsi="Arial" w:cs="Arial"/>
          <w:sz w:val="20"/>
          <w:szCs w:val="20"/>
        </w:rPr>
        <w:t>€ annuel en brut soit entre 2</w:t>
      </w:r>
      <w:r w:rsidR="00DD1EB0" w:rsidRPr="009E7C97">
        <w:rPr>
          <w:rFonts w:ascii="Arial" w:hAnsi="Arial" w:cs="Arial"/>
          <w:sz w:val="20"/>
          <w:szCs w:val="20"/>
        </w:rPr>
        <w:t xml:space="preserve"> </w:t>
      </w:r>
      <w:r w:rsidRPr="009E7C97">
        <w:rPr>
          <w:rFonts w:ascii="Arial" w:hAnsi="Arial" w:cs="Arial"/>
          <w:sz w:val="20"/>
          <w:szCs w:val="20"/>
        </w:rPr>
        <w:t xml:space="preserve">500 et </w:t>
      </w:r>
      <w:r w:rsidR="009E7C97" w:rsidRPr="009E7C97">
        <w:rPr>
          <w:rFonts w:ascii="Arial" w:hAnsi="Arial" w:cs="Arial"/>
          <w:sz w:val="20"/>
          <w:szCs w:val="20"/>
        </w:rPr>
        <w:t>3 100</w:t>
      </w:r>
      <w:r w:rsidRPr="009E7C97">
        <w:rPr>
          <w:rFonts w:ascii="Arial" w:hAnsi="Arial" w:cs="Arial"/>
          <w:sz w:val="20"/>
          <w:szCs w:val="20"/>
        </w:rPr>
        <w:t xml:space="preserve"> € brut par mois </w:t>
      </w:r>
      <w:r w:rsidR="009E7C97" w:rsidRPr="009E7C97">
        <w:rPr>
          <w:rFonts w:ascii="Arial" w:hAnsi="Arial" w:cs="Arial"/>
          <w:sz w:val="20"/>
          <w:szCs w:val="20"/>
        </w:rPr>
        <w:t>x</w:t>
      </w:r>
      <w:r w:rsidRPr="009E7C97">
        <w:rPr>
          <w:rFonts w:ascii="Arial" w:hAnsi="Arial" w:cs="Arial"/>
          <w:sz w:val="20"/>
          <w:szCs w:val="20"/>
        </w:rPr>
        <w:t xml:space="preserve"> 13 mois</w:t>
      </w:r>
      <w:r w:rsidR="00DD1EB0" w:rsidRPr="009E7C97">
        <w:rPr>
          <w:rFonts w:ascii="Arial" w:hAnsi="Arial" w:cs="Arial"/>
          <w:sz w:val="20"/>
          <w:szCs w:val="20"/>
        </w:rPr>
        <w:t>.</w:t>
      </w:r>
      <w:r w:rsidR="00DD1EB0">
        <w:rPr>
          <w:rFonts w:ascii="Arial" w:hAnsi="Arial" w:cs="Arial"/>
          <w:sz w:val="20"/>
          <w:szCs w:val="20"/>
        </w:rPr>
        <w:t xml:space="preserve"> </w:t>
      </w:r>
      <w:r w:rsidRPr="00DD1EB0">
        <w:rPr>
          <w:rFonts w:ascii="Arial" w:hAnsi="Arial" w:cs="Arial"/>
          <w:sz w:val="20"/>
          <w:szCs w:val="20"/>
        </w:rPr>
        <w:t>Le salaire est fixe, il n’y a pas de partie variable</w:t>
      </w:r>
    </w:p>
    <w:p w:rsidR="00DD1EB0" w:rsidRPr="00DD1EB0" w:rsidRDefault="00DD1EB0" w:rsidP="001955C2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Mutuelle prise en charge à 63 % par l’entreprise</w:t>
      </w:r>
    </w:p>
    <w:p w:rsidR="00DD1EB0" w:rsidRPr="00DD1EB0" w:rsidRDefault="00DD1EB0" w:rsidP="001955C2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Ticket restaurant valeur faciale 9 €, pris en charge à 60 % par l’entreprise</w:t>
      </w:r>
    </w:p>
    <w:p w:rsidR="00DD1EB0" w:rsidRDefault="00DD1EB0" w:rsidP="001955C2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>28 jours ouvrés de congé – 21 jours de RTT</w:t>
      </w:r>
    </w:p>
    <w:p w:rsidR="002108D4" w:rsidRPr="00DD1EB0" w:rsidRDefault="002108D4" w:rsidP="001955C2">
      <w:pPr>
        <w:spacing w:before="240"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DD1EB0">
        <w:rPr>
          <w:rFonts w:ascii="Arial" w:hAnsi="Arial" w:cs="Arial"/>
          <w:b/>
          <w:sz w:val="20"/>
          <w:szCs w:val="20"/>
        </w:rPr>
        <w:t>POSTE EN CD</w:t>
      </w:r>
      <w:r w:rsidR="001254E4">
        <w:rPr>
          <w:rFonts w:ascii="Arial" w:hAnsi="Arial" w:cs="Arial"/>
          <w:b/>
          <w:sz w:val="20"/>
          <w:szCs w:val="20"/>
        </w:rPr>
        <w:t xml:space="preserve">D D’UN AN </w:t>
      </w:r>
      <w:r w:rsidRPr="00DD1EB0">
        <w:rPr>
          <w:rFonts w:ascii="Arial" w:hAnsi="Arial" w:cs="Arial"/>
          <w:b/>
          <w:sz w:val="20"/>
          <w:szCs w:val="20"/>
        </w:rPr>
        <w:t>A POURVOIR IMMEDIATEMENT</w:t>
      </w:r>
    </w:p>
    <w:p w:rsidR="009A22B1" w:rsidRPr="00DD1EB0" w:rsidRDefault="002108D4" w:rsidP="001955C2">
      <w:pPr>
        <w:pStyle w:val="Corpsdetexte"/>
        <w:spacing w:before="120" w:line="276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DD1EB0">
        <w:rPr>
          <w:rFonts w:ascii="Arial" w:hAnsi="Arial" w:cs="Arial"/>
          <w:sz w:val="20"/>
          <w:szCs w:val="20"/>
        </w:rPr>
        <w:t xml:space="preserve">Adressez </w:t>
      </w:r>
      <w:r w:rsidR="00F60F10" w:rsidRPr="00DD1EB0">
        <w:rPr>
          <w:rFonts w:ascii="Arial" w:hAnsi="Arial" w:cs="Arial"/>
          <w:sz w:val="20"/>
          <w:szCs w:val="20"/>
        </w:rPr>
        <w:t>lettre de motivation et</w:t>
      </w:r>
      <w:r w:rsidRPr="00DD1EB0">
        <w:rPr>
          <w:rFonts w:ascii="Arial" w:hAnsi="Arial" w:cs="Arial"/>
          <w:sz w:val="20"/>
          <w:szCs w:val="20"/>
        </w:rPr>
        <w:t xml:space="preserve"> CV à l'attention de Jocelyne </w:t>
      </w:r>
      <w:r w:rsidR="0001152E" w:rsidRPr="00DD1EB0">
        <w:rPr>
          <w:rFonts w:ascii="Arial" w:hAnsi="Arial" w:cs="Arial"/>
          <w:sz w:val="20"/>
          <w:szCs w:val="20"/>
        </w:rPr>
        <w:t>GIRAUD</w:t>
      </w:r>
      <w:r w:rsidRPr="00DD1EB0">
        <w:rPr>
          <w:rFonts w:ascii="Arial" w:hAnsi="Arial" w:cs="Arial"/>
          <w:sz w:val="20"/>
          <w:szCs w:val="20"/>
        </w:rPr>
        <w:t xml:space="preserve">, ressources humaines, </w:t>
      </w:r>
      <w:r w:rsidR="00F60F10" w:rsidRPr="00DD1EB0">
        <w:rPr>
          <w:rFonts w:ascii="Arial" w:hAnsi="Arial" w:cs="Arial"/>
          <w:sz w:val="20"/>
          <w:szCs w:val="20"/>
        </w:rPr>
        <w:t xml:space="preserve">par courriel : </w:t>
      </w:r>
      <w:r w:rsidR="009E7C97">
        <w:rPr>
          <w:rFonts w:ascii="Arial" w:hAnsi="Arial" w:cs="Arial"/>
          <w:sz w:val="20"/>
          <w:szCs w:val="20"/>
        </w:rPr>
        <w:t>candidatures</w:t>
      </w:r>
      <w:r w:rsidR="00F60F10" w:rsidRPr="00DD1EB0">
        <w:rPr>
          <w:rFonts w:ascii="Arial" w:hAnsi="Arial" w:cs="Arial"/>
          <w:sz w:val="20"/>
          <w:szCs w:val="20"/>
        </w:rPr>
        <w:t>@teractem.fr</w:t>
      </w:r>
      <w:bookmarkStart w:id="0" w:name="_GoBack"/>
      <w:bookmarkEnd w:id="0"/>
    </w:p>
    <w:sectPr w:rsidR="009A22B1" w:rsidRPr="00DD1EB0" w:rsidSect="001254E4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A9A" w:rsidRDefault="00F22A9A" w:rsidP="00CD3A4D">
      <w:pPr>
        <w:spacing w:after="0" w:line="240" w:lineRule="auto"/>
      </w:pPr>
      <w:r>
        <w:separator/>
      </w:r>
    </w:p>
  </w:endnote>
  <w:endnote w:type="continuationSeparator" w:id="0">
    <w:p w:rsidR="00F22A9A" w:rsidRDefault="00F22A9A" w:rsidP="00CD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A9A" w:rsidRDefault="00F22A9A" w:rsidP="00CD3A4D">
      <w:pPr>
        <w:spacing w:after="0" w:line="240" w:lineRule="auto"/>
      </w:pPr>
      <w:r>
        <w:separator/>
      </w:r>
    </w:p>
  </w:footnote>
  <w:footnote w:type="continuationSeparator" w:id="0">
    <w:p w:rsidR="00F22A9A" w:rsidRDefault="00F22A9A" w:rsidP="00CD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E5AF9"/>
    <w:multiLevelType w:val="hybridMultilevel"/>
    <w:tmpl w:val="032E3BEC"/>
    <w:lvl w:ilvl="0" w:tplc="671AB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D46D9"/>
    <w:multiLevelType w:val="hybridMultilevel"/>
    <w:tmpl w:val="4BF6B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03"/>
    <w:rsid w:val="0001152E"/>
    <w:rsid w:val="00014CC0"/>
    <w:rsid w:val="000202B4"/>
    <w:rsid w:val="00023AFD"/>
    <w:rsid w:val="00063F58"/>
    <w:rsid w:val="00064AEA"/>
    <w:rsid w:val="0006666E"/>
    <w:rsid w:val="00076A3A"/>
    <w:rsid w:val="00084DDB"/>
    <w:rsid w:val="000F3503"/>
    <w:rsid w:val="00111B84"/>
    <w:rsid w:val="001254E4"/>
    <w:rsid w:val="001955C2"/>
    <w:rsid w:val="001B33B5"/>
    <w:rsid w:val="001C4942"/>
    <w:rsid w:val="002108D4"/>
    <w:rsid w:val="00452FA1"/>
    <w:rsid w:val="00473AFA"/>
    <w:rsid w:val="00487309"/>
    <w:rsid w:val="00487594"/>
    <w:rsid w:val="004B3DF5"/>
    <w:rsid w:val="0059312F"/>
    <w:rsid w:val="005E3504"/>
    <w:rsid w:val="00642646"/>
    <w:rsid w:val="006523A0"/>
    <w:rsid w:val="00686242"/>
    <w:rsid w:val="006B5FA9"/>
    <w:rsid w:val="007356F2"/>
    <w:rsid w:val="007A26AF"/>
    <w:rsid w:val="007F26B7"/>
    <w:rsid w:val="008149CC"/>
    <w:rsid w:val="0086647F"/>
    <w:rsid w:val="0089597C"/>
    <w:rsid w:val="00896461"/>
    <w:rsid w:val="008B3E5F"/>
    <w:rsid w:val="008D3321"/>
    <w:rsid w:val="008F0AF6"/>
    <w:rsid w:val="008F525F"/>
    <w:rsid w:val="0090313B"/>
    <w:rsid w:val="00952A1A"/>
    <w:rsid w:val="00953F44"/>
    <w:rsid w:val="009A0B7E"/>
    <w:rsid w:val="009A22B1"/>
    <w:rsid w:val="009B2F01"/>
    <w:rsid w:val="009B6EE1"/>
    <w:rsid w:val="009E7C97"/>
    <w:rsid w:val="00A73827"/>
    <w:rsid w:val="00A87ED8"/>
    <w:rsid w:val="00A945E8"/>
    <w:rsid w:val="00AB0A0B"/>
    <w:rsid w:val="00AB41FB"/>
    <w:rsid w:val="00AF440D"/>
    <w:rsid w:val="00AF47D5"/>
    <w:rsid w:val="00B42EF8"/>
    <w:rsid w:val="00B6057D"/>
    <w:rsid w:val="00B866A4"/>
    <w:rsid w:val="00BC1EFC"/>
    <w:rsid w:val="00BF4A22"/>
    <w:rsid w:val="00C72C27"/>
    <w:rsid w:val="00C95736"/>
    <w:rsid w:val="00CD3A4D"/>
    <w:rsid w:val="00CD54C5"/>
    <w:rsid w:val="00CE1832"/>
    <w:rsid w:val="00D12A4B"/>
    <w:rsid w:val="00D467A4"/>
    <w:rsid w:val="00DD1EB0"/>
    <w:rsid w:val="00E01108"/>
    <w:rsid w:val="00E02651"/>
    <w:rsid w:val="00E16CDA"/>
    <w:rsid w:val="00E508CE"/>
    <w:rsid w:val="00E90D4D"/>
    <w:rsid w:val="00EF4788"/>
    <w:rsid w:val="00F00AF2"/>
    <w:rsid w:val="00F20BC1"/>
    <w:rsid w:val="00F22A9A"/>
    <w:rsid w:val="00F322AE"/>
    <w:rsid w:val="00F60F10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58B615"/>
  <w15:docId w15:val="{4FB34514-FEC9-4F6F-86C5-A0B09F4F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108D4"/>
    <w:pPr>
      <w:tabs>
        <w:tab w:val="left" w:pos="2977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108D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2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A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A4D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95736"/>
    <w:pPr>
      <w:spacing w:before="75" w:after="75" w:line="312" w:lineRule="atLeast"/>
    </w:pPr>
    <w:rPr>
      <w:rFonts w:ascii="Times New Roman" w:eastAsia="Times New Roman" w:hAnsi="Times New Roman"/>
      <w:color w:val="444444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F44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9127-80D3-428B-9C7F-C4C6C476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B7A7F9C3</Template>
  <TotalTime>1</TotalTime>
  <Pages>1</Pages>
  <Words>408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 Barbon</dc:creator>
  <cp:lastModifiedBy>Jocelyne GIRAUD</cp:lastModifiedBy>
  <cp:revision>2</cp:revision>
  <cp:lastPrinted>2013-04-25T07:35:00Z</cp:lastPrinted>
  <dcterms:created xsi:type="dcterms:W3CDTF">2019-02-12T16:12:00Z</dcterms:created>
  <dcterms:modified xsi:type="dcterms:W3CDTF">2019-02-12T16:12:00Z</dcterms:modified>
</cp:coreProperties>
</file>